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57513" cy="9688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7513" cy="968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shd w:fill="ffffff" w:val="clear"/>
        <w:spacing w:after="300" w:before="300" w:line="288" w:lineRule="auto"/>
        <w:rPr>
          <w:rFonts w:ascii="Oswald" w:cs="Oswald" w:eastAsia="Oswald" w:hAnsi="Oswald"/>
          <w:color w:val="002856"/>
          <w:sz w:val="20"/>
          <w:szCs w:val="20"/>
        </w:rPr>
      </w:pPr>
      <w:bookmarkStart w:colFirst="0" w:colLast="0" w:name="_nqljg027me6u" w:id="0"/>
      <w:bookmarkEnd w:id="0"/>
      <w:r w:rsidDel="00000000" w:rsidR="00000000" w:rsidRPr="00000000">
        <w:rPr>
          <w:rFonts w:ascii="Oswald" w:cs="Oswald" w:eastAsia="Oswald" w:hAnsi="Oswald"/>
          <w:color w:val="002856"/>
          <w:sz w:val="20"/>
          <w:szCs w:val="20"/>
          <w:rtl w:val="0"/>
        </w:rPr>
        <w:t xml:space="preserve">Employee Benefits Enrollment is February 6 - February 10, 2023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Below you can find a</w:t>
      </w:r>
      <w:r w:rsidDel="00000000" w:rsidR="00000000" w:rsidRPr="00000000">
        <w:rPr>
          <w:color w:val="222222"/>
          <w:rtl w:val="0"/>
        </w:rPr>
        <w:t xml:space="preserve"> link with information about the products that USAble offers. Any elections made during enrollment will go in effect May 1st. First payroll deductions will be April 15th.</w:t>
      </w:r>
    </w:p>
    <w:p w:rsidR="00000000" w:rsidDel="00000000" w:rsidP="00000000" w:rsidRDefault="00000000" w:rsidRPr="00000000" w14:paraId="00000005">
      <w:pPr>
        <w:shd w:fill="ffffff" w:val="clear"/>
        <w:rPr>
          <w:rFonts w:ascii="Oswald" w:cs="Oswald" w:eastAsia="Oswald" w:hAnsi="Oswald"/>
          <w:color w:val="002856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http://group.usablelife.com/tn/sequatchie-county-schools</w:t>
        </w:r>
      </w:hyperlink>
      <w:r w:rsidDel="00000000" w:rsidR="00000000" w:rsidRPr="00000000">
        <w:rPr>
          <w:rFonts w:ascii="Oswald" w:cs="Oswald" w:eastAsia="Oswald" w:hAnsi="Oswald"/>
          <w:color w:val="00285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am12.safelinks.protection.outlook.com/?url=http%3A%2F%2Fgroup.usablelife.com%2Ftn%2Fsequatchie-county-schools&amp;data=05%7C01%7CRebecca.Coker%40usablelife.com%7Cae81d86a66ec4d379cba08dafb039258%7C1ecef9e1be2a46c88d6a6d7cd077c4f1%7C0%7C0%7C638098290002532517%7CUnknown%7CTWFpbGZsb3d8eyJWIjoiMC4wLjAwMDAiLCJQIjoiV2luMzIiLCJBTiI6Ik1haWwiLCJXVCI6Mn0%3D%7C3000%7C%7C%7C&amp;sdata=OIOgkJDa3HmZOBlApi4ASXKDrCnXFf38XM%2FmwgwWf5w%3D&amp;reserve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